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noProof/>
        </w:rPr>
        <w:id w:val="1462299062"/>
        <w:docPartObj>
          <w:docPartGallery w:val="Cover Pages"/>
          <w:docPartUnique/>
        </w:docPartObj>
      </w:sdtPr>
      <w:sdtEndPr/>
      <w:sdtContent>
        <w:p w14:paraId="38254D61" w14:textId="77777777" w:rsidR="00A64C1D" w:rsidRDefault="0072198A" w:rsidP="0072198A">
          <w:pPr>
            <w:pStyle w:val="a6"/>
            <w:jc w:val="right"/>
          </w:pPr>
          <w:r w:rsidRPr="0072198A">
            <w:t>Приложение</w:t>
          </w:r>
          <w:r w:rsidR="00D57A92">
            <w:t xml:space="preserve"> №3</w:t>
          </w:r>
          <w:r w:rsidR="00F77FE6">
            <w:t xml:space="preserve"> к приказу  </w:t>
          </w:r>
          <w:r w:rsidR="00A64C1D">
            <w:t xml:space="preserve">Управления образования </w:t>
          </w:r>
        </w:p>
        <w:p w14:paraId="6245D126" w14:textId="10CAB65F" w:rsidR="0072198A" w:rsidRDefault="00A64C1D" w:rsidP="0072198A">
          <w:pPr>
            <w:pStyle w:val="a6"/>
            <w:jc w:val="right"/>
          </w:pPr>
          <w:r>
            <w:t>Бай-Тайгинского кожууна</w:t>
          </w:r>
        </w:p>
        <w:p w14:paraId="7B39F38A" w14:textId="73DE4B72" w:rsidR="0072198A" w:rsidRDefault="00A64C1D" w:rsidP="0072198A">
          <w:pPr>
            <w:pStyle w:val="a6"/>
            <w:jc w:val="right"/>
            <w:rPr>
              <w:noProof/>
            </w:rPr>
          </w:pPr>
        </w:p>
      </w:sdtContent>
    </w:sdt>
    <w:p w14:paraId="7940EC57" w14:textId="77777777" w:rsidR="0072198A" w:rsidRDefault="0072198A" w:rsidP="007219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B7C582" w14:textId="77777777" w:rsidR="0072198A" w:rsidRPr="0072198A" w:rsidRDefault="0072198A" w:rsidP="00721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98A">
        <w:rPr>
          <w:rFonts w:ascii="Times New Roman" w:hAnsi="Times New Roman" w:cs="Times New Roman"/>
          <w:sz w:val="24"/>
          <w:szCs w:val="24"/>
        </w:rPr>
        <w:t xml:space="preserve">Целевая модель наставничества </w:t>
      </w:r>
    </w:p>
    <w:p w14:paraId="0720E878" w14:textId="4F0FC286" w:rsidR="00F10FC1" w:rsidRPr="0072198A" w:rsidRDefault="0072198A" w:rsidP="007219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98A">
        <w:rPr>
          <w:rFonts w:ascii="Times New Roman" w:hAnsi="Times New Roman" w:cs="Times New Roman"/>
          <w:sz w:val="24"/>
          <w:szCs w:val="24"/>
        </w:rPr>
        <w:t xml:space="preserve">в </w:t>
      </w:r>
      <w:r w:rsidR="0078634C">
        <w:rPr>
          <w:rFonts w:ascii="Times New Roman" w:hAnsi="Times New Roman" w:cs="Times New Roman"/>
          <w:sz w:val="24"/>
          <w:szCs w:val="24"/>
        </w:rPr>
        <w:t>дошкольных учреждениях Бай-Тайгинского кожууна</w:t>
      </w:r>
    </w:p>
    <w:p w14:paraId="1482E7B6" w14:textId="77777777" w:rsidR="00F10FC1" w:rsidRDefault="00F10FC1" w:rsidP="00F10FC1">
      <w:pPr>
        <w:spacing w:after="0"/>
      </w:pPr>
    </w:p>
    <w:p w14:paraId="7CFFF9B8" w14:textId="77777777" w:rsidR="00F10FC1" w:rsidRDefault="00F10FC1" w:rsidP="00F10FC1">
      <w:pPr>
        <w:spacing w:after="0"/>
        <w:jc w:val="right"/>
        <w:rPr>
          <w:sz w:val="24"/>
          <w:szCs w:val="24"/>
        </w:rPr>
      </w:pPr>
    </w:p>
    <w:p w14:paraId="031C086D" w14:textId="4BC32092" w:rsidR="00F10FC1" w:rsidRDefault="00F10FC1" w:rsidP="00F10F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0FC1">
        <w:rPr>
          <w:rFonts w:ascii="Times New Roman" w:hAnsi="Times New Roman" w:cs="Times New Roman"/>
          <w:sz w:val="24"/>
          <w:szCs w:val="24"/>
          <w:u w:val="single"/>
        </w:rPr>
        <w:t>АКТУАЛЬНОСТЬ:</w:t>
      </w:r>
    </w:p>
    <w:p w14:paraId="17C55483" w14:textId="77777777" w:rsidR="00A64C1D" w:rsidRPr="00F10FC1" w:rsidRDefault="00A64C1D" w:rsidP="00F10F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57BE562" w14:textId="77777777" w:rsidR="00F10FC1" w:rsidRPr="00F10FC1" w:rsidRDefault="00F10FC1" w:rsidP="00BA4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 xml:space="preserve">Многие реформы не привели к ожидаемым улучшениям потому, что не оказали достаточного внимания </w:t>
      </w:r>
      <w:r w:rsidRPr="00F10FC1">
        <w:rPr>
          <w:rFonts w:ascii="Times New Roman" w:hAnsi="Times New Roman" w:cs="Times New Roman"/>
          <w:b/>
          <w:bCs/>
          <w:sz w:val="24"/>
          <w:szCs w:val="24"/>
        </w:rPr>
        <w:t>учителю (педагогу)</w:t>
      </w:r>
      <w:r w:rsidRPr="00F10FC1">
        <w:rPr>
          <w:rFonts w:ascii="Times New Roman" w:hAnsi="Times New Roman" w:cs="Times New Roman"/>
          <w:sz w:val="24"/>
          <w:szCs w:val="24"/>
        </w:rPr>
        <w:t xml:space="preserve">. Качество системы </w:t>
      </w:r>
      <w:r w:rsidRPr="00F10FC1">
        <w:rPr>
          <w:rFonts w:ascii="Times New Roman" w:hAnsi="Times New Roman" w:cs="Times New Roman"/>
          <w:b/>
          <w:bCs/>
          <w:sz w:val="24"/>
          <w:szCs w:val="24"/>
        </w:rPr>
        <w:t>образования не может быть выше качества работающих в ней учителей (педагогов)</w:t>
      </w:r>
      <w:r w:rsidRPr="00F10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BCBC0" w14:textId="77777777" w:rsidR="00F10FC1" w:rsidRPr="00F10FC1" w:rsidRDefault="00F10FC1" w:rsidP="00BA4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 xml:space="preserve">В 2018 году утвержден национальный проект «Образование». Одна из ведущих ролей в его реализации, включая федеральные проекты «Современная школа», «Успех каждого ребенка», «Учитель будущего», «Социальные лифты для каждого», «Молодые профессионалы», отведена </w:t>
      </w:r>
      <w:r w:rsidRPr="00F10FC1">
        <w:rPr>
          <w:rFonts w:ascii="Times New Roman" w:hAnsi="Times New Roman" w:cs="Times New Roman"/>
          <w:b/>
          <w:bCs/>
          <w:sz w:val="24"/>
          <w:szCs w:val="24"/>
        </w:rPr>
        <w:t xml:space="preserve">целевой модели наставничества. </w:t>
      </w:r>
      <w:r w:rsidRPr="00F10FC1">
        <w:rPr>
          <w:rFonts w:ascii="Times New Roman" w:hAnsi="Times New Roman" w:cs="Times New Roman"/>
          <w:sz w:val="24"/>
          <w:szCs w:val="24"/>
        </w:rPr>
        <w:t xml:space="preserve">Она утверждена распоряжением Министерства просвещения Российской Федерации от 25.12.2019 г. № Р-145.  23.01.2020 года Министерство просвещения РФ опубликовало </w:t>
      </w:r>
      <w:r w:rsidRPr="00F10FC1">
        <w:rPr>
          <w:rFonts w:ascii="Times New Roman" w:hAnsi="Times New Roman" w:cs="Times New Roman"/>
          <w:b/>
          <w:bCs/>
          <w:sz w:val="24"/>
          <w:szCs w:val="24"/>
        </w:rPr>
        <w:t>Письмо № МР – 42/02 о внедрении целевой модели наставничества в образовательных организациях Российской Федерации</w:t>
      </w:r>
      <w:r w:rsidRPr="00F10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46BDB" w14:textId="77777777" w:rsidR="00F10FC1" w:rsidRPr="00F10FC1" w:rsidRDefault="00F10FC1" w:rsidP="00BA4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>К 2024 году не менее 70% обучающихся и педагогических работников общеобразовательных организаций должны быть вовлечены в различные формы наставничества и сопровождения (целевой показатель Федерального проекта «Современная школа»)</w:t>
      </w:r>
    </w:p>
    <w:p w14:paraId="3D8A61A3" w14:textId="77777777" w:rsidR="00F10FC1" w:rsidRPr="00F10FC1" w:rsidRDefault="00F10FC1" w:rsidP="00BA4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>Глава Министерства просвещения России Сергей Кравцов анонсировал появление в российских школах «учителей-наставников» и «учителей-методистов».</w:t>
      </w:r>
    </w:p>
    <w:p w14:paraId="00D08315" w14:textId="77777777" w:rsidR="00F10FC1" w:rsidRPr="00F10FC1" w:rsidRDefault="00F10FC1" w:rsidP="00BA4C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 xml:space="preserve">Для всего педагогического сообщества важна сформированная  мотивация и </w:t>
      </w:r>
      <w:r w:rsidRPr="00F10FC1">
        <w:rPr>
          <w:rFonts w:ascii="Times New Roman" w:hAnsi="Times New Roman" w:cs="Times New Roman"/>
          <w:b/>
          <w:bCs/>
          <w:sz w:val="24"/>
          <w:szCs w:val="24"/>
        </w:rPr>
        <w:t>усилия в преодолении собственных  профессиональных барьеров и затруднений</w:t>
      </w:r>
      <w:r w:rsidRPr="00F10FC1">
        <w:rPr>
          <w:rFonts w:ascii="Times New Roman" w:hAnsi="Times New Roman" w:cs="Times New Roman"/>
          <w:sz w:val="24"/>
          <w:szCs w:val="24"/>
        </w:rPr>
        <w:t>, уход  от устоявшихся стереотипов педагогической деятельности, овладение эффективными технологиями и способами профессиональной самореализации  и самоактуализации, приобретение способностей к само- и взаимообучению, самоорганизации и  саморазвитию. Это поможет не только поднять их профессиональный уровень, но и повысить рейтинг образования в обществе. </w:t>
      </w:r>
    </w:p>
    <w:p w14:paraId="5A418070" w14:textId="77777777" w:rsidR="00F10FC1" w:rsidRPr="00F10FC1" w:rsidRDefault="00F10FC1" w:rsidP="00F10F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9314A" w14:textId="77777777" w:rsidR="00F10FC1" w:rsidRPr="00F10FC1" w:rsidRDefault="00F10FC1" w:rsidP="00BA4C1B">
      <w:pPr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10FC1">
        <w:rPr>
          <w:rFonts w:ascii="Times New Roman" w:hAnsi="Times New Roman" w:cs="Times New Roman"/>
          <w:sz w:val="24"/>
          <w:szCs w:val="24"/>
        </w:rPr>
        <w:t>Внедрение программ наставничества в образовательные организации России обеспечит системность и преемственность наставнических отношений.</w:t>
      </w:r>
    </w:p>
    <w:p w14:paraId="1614B8B4" w14:textId="77777777" w:rsidR="00F10FC1" w:rsidRPr="00F10FC1" w:rsidRDefault="00F10FC1" w:rsidP="00BA4C1B">
      <w:pPr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E9C8B" w14:textId="77777777" w:rsidR="00F10FC1" w:rsidRPr="00F10FC1" w:rsidRDefault="00F10FC1" w:rsidP="00F10FC1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FC1">
        <w:rPr>
          <w:rFonts w:ascii="Times New Roman" w:hAnsi="Times New Roman" w:cs="Times New Roman"/>
          <w:b/>
          <w:bCs/>
          <w:sz w:val="24"/>
          <w:szCs w:val="24"/>
        </w:rPr>
        <w:t>Наставничество – образовательный процесс на рабочем месте!</w:t>
      </w:r>
    </w:p>
    <w:p w14:paraId="49C86174" w14:textId="77777777" w:rsidR="00F10FC1" w:rsidRPr="00F10FC1" w:rsidRDefault="00F10FC1" w:rsidP="00F10FC1">
      <w:pPr>
        <w:spacing w:after="0"/>
        <w:rPr>
          <w:rFonts w:ascii="Times New Roman" w:hAnsi="Times New Roman" w:cs="Times New Roman"/>
          <w:b/>
          <w:bCs/>
        </w:rPr>
      </w:pPr>
    </w:p>
    <w:p w14:paraId="274F7AA1" w14:textId="77777777" w:rsidR="00F10FC1" w:rsidRPr="00873CC0" w:rsidRDefault="00F10FC1" w:rsidP="00F10FC1">
      <w:pPr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  <w:u w:val="single"/>
        </w:rPr>
        <w:t>Нормативно-правовые основания:</w:t>
      </w:r>
    </w:p>
    <w:p w14:paraId="2F204403" w14:textId="77777777" w:rsidR="00F10FC1" w:rsidRPr="00873CC0" w:rsidRDefault="00F10FC1" w:rsidP="00F10FC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3DDF28C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 (с изм. и доп. от 24.04.2020 № 147-ФЗ). </w:t>
      </w:r>
    </w:p>
    <w:p w14:paraId="74AE94F6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Указ Президента РФ от 02.03.2018 № 94 «Об учреждении знака отличия „За наставничество“». </w:t>
      </w:r>
    </w:p>
    <w:p w14:paraId="689592BB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Указ Президента РФ от 07.05.2018 № 204 «О национальных целях и стратегических задачах развития Российской Федерации на период до 2024 года». </w:t>
      </w:r>
    </w:p>
    <w:p w14:paraId="4D2B0964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</w:t>
      </w:r>
    </w:p>
    <w:p w14:paraId="07142C08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lastRenderedPageBreak/>
        <w:t>Паспорт федерального проекта «Современная школа» (утв. президиумом Совета при Президенте РФ по стратегическому развитию и национальным проектам, протокол от 24.12.2018 № 16).</w:t>
      </w:r>
    </w:p>
    <w:p w14:paraId="2BE9D532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25.12.2019 № Р-145). </w:t>
      </w:r>
    </w:p>
    <w:p w14:paraId="44A4B209" w14:textId="7777777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 </w:t>
      </w:r>
    </w:p>
    <w:p w14:paraId="7D4ED90F" w14:textId="7EB6FDB0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Положение о наставничестве в образовательном пространстве </w:t>
      </w:r>
      <w:r w:rsidR="00F77FE6">
        <w:rPr>
          <w:rFonts w:ascii="Times New Roman" w:hAnsi="Times New Roman" w:cs="Times New Roman"/>
          <w:sz w:val="24"/>
          <w:szCs w:val="24"/>
        </w:rPr>
        <w:t>Республики Тыва</w:t>
      </w:r>
      <w:r w:rsidRPr="00873CC0">
        <w:rPr>
          <w:rFonts w:ascii="Times New Roman" w:hAnsi="Times New Roman" w:cs="Times New Roman"/>
          <w:sz w:val="24"/>
          <w:szCs w:val="24"/>
        </w:rPr>
        <w:t>.</w:t>
      </w:r>
    </w:p>
    <w:p w14:paraId="54EA13D4" w14:textId="5FF1B867" w:rsidR="00F10FC1" w:rsidRPr="00873CC0" w:rsidRDefault="00F10FC1" w:rsidP="00F10FC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Рекомендации Сентябрьского совещания работников образования </w:t>
      </w:r>
      <w:r w:rsidR="00F77FE6">
        <w:rPr>
          <w:rFonts w:ascii="Times New Roman" w:hAnsi="Times New Roman" w:cs="Times New Roman"/>
          <w:sz w:val="24"/>
          <w:szCs w:val="24"/>
        </w:rPr>
        <w:t>Бай-Тайгинского кожууна</w:t>
      </w:r>
      <w:r w:rsidRPr="00873CC0">
        <w:rPr>
          <w:rFonts w:ascii="Times New Roman" w:hAnsi="Times New Roman" w:cs="Times New Roman"/>
          <w:sz w:val="24"/>
          <w:szCs w:val="24"/>
        </w:rPr>
        <w:t xml:space="preserve"> «Актуальные вопросы достижения стратегической цели повышения качества образования» 202</w:t>
      </w:r>
      <w:r w:rsidR="00F77FE6">
        <w:rPr>
          <w:rFonts w:ascii="Times New Roman" w:hAnsi="Times New Roman" w:cs="Times New Roman"/>
          <w:sz w:val="24"/>
          <w:szCs w:val="24"/>
        </w:rPr>
        <w:t>4</w:t>
      </w:r>
      <w:r w:rsidRPr="00873CC0">
        <w:rPr>
          <w:rFonts w:ascii="Times New Roman" w:hAnsi="Times New Roman" w:cs="Times New Roman"/>
          <w:sz w:val="24"/>
          <w:szCs w:val="24"/>
        </w:rPr>
        <w:t>г.</w:t>
      </w:r>
    </w:p>
    <w:p w14:paraId="33077DC3" w14:textId="77777777" w:rsidR="00F10FC1" w:rsidRDefault="00F10FC1" w:rsidP="00022B97">
      <w:pPr>
        <w:tabs>
          <w:tab w:val="left" w:pos="9255"/>
        </w:tabs>
        <w:ind w:left="720" w:hanging="720"/>
        <w:rPr>
          <w:b/>
          <w:bCs/>
          <w:sz w:val="24"/>
          <w:szCs w:val="24"/>
          <w:u w:val="single"/>
        </w:rPr>
      </w:pPr>
    </w:p>
    <w:p w14:paraId="41708233" w14:textId="77777777" w:rsidR="00873CC0" w:rsidRPr="00873CC0" w:rsidRDefault="00BA4C1B" w:rsidP="00873CC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</w:t>
      </w:r>
      <w:r w:rsidR="00F10FC1" w:rsidRPr="00873CC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73CC0" w:rsidRPr="00873CC0" w14:paraId="6656F9F3" w14:textId="77777777" w:rsidTr="00BA4C1B">
        <w:tc>
          <w:tcPr>
            <w:tcW w:w="5097" w:type="dxa"/>
          </w:tcPr>
          <w:p w14:paraId="143FA8A2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Стратегическая цель:</w:t>
            </w:r>
          </w:p>
          <w:p w14:paraId="69351AFA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97" w:type="dxa"/>
          </w:tcPr>
          <w:p w14:paraId="3558D7A4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Тактическая цель:</w:t>
            </w:r>
          </w:p>
          <w:p w14:paraId="2C557ADB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873CC0" w:rsidRPr="00873CC0" w14:paraId="7421887F" w14:textId="77777777" w:rsidTr="00BA4C1B">
        <w:tc>
          <w:tcPr>
            <w:tcW w:w="5097" w:type="dxa"/>
          </w:tcPr>
          <w:p w14:paraId="31BFC9AD" w14:textId="38FFD0B6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потенциала системы столичного образования для решения перспективных задач </w:t>
            </w:r>
            <w:r w:rsidR="00F77FE6">
              <w:rPr>
                <w:rFonts w:ascii="Times New Roman" w:hAnsi="Times New Roman" w:cs="Times New Roman"/>
                <w:sz w:val="24"/>
                <w:szCs w:val="24"/>
              </w:rPr>
              <w:t>Республики Тыва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A8C8FE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в активную деятельность по саморазвитию, формированию новых навыков и компетенций самостоятельно;</w:t>
            </w:r>
          </w:p>
          <w:p w14:paraId="57337544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сопровождение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проектов; </w:t>
            </w:r>
          </w:p>
          <w:p w14:paraId="6C2685FF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разнообразных «социальных лифтов» ―  </w:t>
            </w:r>
          </w:p>
          <w:p w14:paraId="1CEF6EBE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нового качества образования, повышения уровня карьерного, профессионального и социального развития педагогов.</w:t>
            </w:r>
          </w:p>
          <w:p w14:paraId="2878201A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97" w:type="dxa"/>
          </w:tcPr>
          <w:p w14:paraId="23745E50" w14:textId="77777777" w:rsidR="00873CC0" w:rsidRPr="00873CC0" w:rsidRDefault="00022B97" w:rsidP="00873CC0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системы поддержки, закрепления в образовательных организациях педагогов-молодых специалистов (руководителей); </w:t>
            </w:r>
          </w:p>
          <w:p w14:paraId="4252E6DF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потенциала педагогического (управленческого) состава; </w:t>
            </w:r>
          </w:p>
          <w:p w14:paraId="016FE19E" w14:textId="77777777" w:rsidR="00873CC0" w:rsidRPr="00873CC0" w:rsidRDefault="00022B97" w:rsidP="00873CC0">
            <w:pPr>
              <w:numPr>
                <w:ilvl w:val="0"/>
                <w:numId w:val="4"/>
              </w:num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873CC0" w:rsidRPr="00873CC0">
              <w:rPr>
                <w:rFonts w:ascii="Times New Roman" w:hAnsi="Times New Roman" w:cs="Times New Roman"/>
                <w:sz w:val="24"/>
                <w:szCs w:val="24"/>
              </w:rPr>
              <w:t xml:space="preserve"> внутри образовательной организации комфортной профессиональной среды, стимулирующей достижение актуальных педагогических (управленческих) задач на высоком уровне, адекватном современным требованиям.</w:t>
            </w:r>
          </w:p>
          <w:p w14:paraId="3C2F0D64" w14:textId="77777777" w:rsidR="00873CC0" w:rsidRPr="00873CC0" w:rsidRDefault="00873CC0" w:rsidP="00873C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57E6D44" w14:textId="77777777" w:rsidR="004E4414" w:rsidRDefault="004E4414" w:rsidP="004E4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2B0BB" w14:textId="77777777" w:rsidR="004E4414" w:rsidRDefault="004E4414" w:rsidP="004E4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2C669" w14:textId="77777777" w:rsidR="004E4414" w:rsidRPr="00873CC0" w:rsidRDefault="004E4414" w:rsidP="004E44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873C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7260C4" w14:textId="77777777" w:rsidR="004E4414" w:rsidRPr="00873CC0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>Повышение показателей системы образования столицы в образовательной, социокультурной, духовно-нравственной сферах.</w:t>
      </w:r>
    </w:p>
    <w:p w14:paraId="10F72901" w14:textId="77777777" w:rsidR="004E4414" w:rsidRPr="00873CC0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Разработка и внедрение организационного, научно-методического обеспечения муниципальной системы становления наставнической деятельности для ускорения процесса становления </w:t>
      </w:r>
      <w:r w:rsidRPr="00873CC0">
        <w:rPr>
          <w:rFonts w:ascii="Times New Roman" w:hAnsi="Times New Roman" w:cs="Times New Roman"/>
          <w:sz w:val="24"/>
          <w:szCs w:val="24"/>
        </w:rPr>
        <w:lastRenderedPageBreak/>
        <w:t xml:space="preserve">педагога (руководителя) в способности самостоятельно и качественно выполнять профессиональные задачи. </w:t>
      </w:r>
    </w:p>
    <w:p w14:paraId="74ECD11E" w14:textId="77777777" w:rsidR="004E4414" w:rsidRPr="00873CC0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>Создание банка учебно-методических и технологических материалов для поддержки наставнической деятельности.</w:t>
      </w:r>
    </w:p>
    <w:p w14:paraId="3C1F7039" w14:textId="77777777" w:rsidR="004E4414" w:rsidRPr="00873CC0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>Разработка пакета примерных моделей нормативных актов и планирующих документов для образовательных организаций города.</w:t>
      </w:r>
    </w:p>
    <w:p w14:paraId="1D210C28" w14:textId="77777777" w:rsidR="004E4414" w:rsidRPr="0062791F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>Взращивание педагогов и школ-ментор</w:t>
      </w:r>
      <w:r>
        <w:rPr>
          <w:rFonts w:ascii="Times New Roman" w:hAnsi="Times New Roman" w:cs="Times New Roman"/>
          <w:sz w:val="24"/>
          <w:szCs w:val="24"/>
        </w:rPr>
        <w:t>ов, создание муниципальной Лиги до</w:t>
      </w:r>
      <w:r w:rsidRPr="0062791F">
        <w:rPr>
          <w:rFonts w:ascii="Times New Roman" w:hAnsi="Times New Roman" w:cs="Times New Roman"/>
          <w:sz w:val="24"/>
          <w:szCs w:val="24"/>
        </w:rPr>
        <w:t>школьных методических объединений-менторов.</w:t>
      </w:r>
    </w:p>
    <w:p w14:paraId="17DC1F05" w14:textId="77777777" w:rsidR="004E4414" w:rsidRPr="00044D27" w:rsidRDefault="004E4414" w:rsidP="004E4414">
      <w:pPr>
        <w:numPr>
          <w:ilvl w:val="0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3CC0">
        <w:rPr>
          <w:rFonts w:ascii="Times New Roman" w:hAnsi="Times New Roman" w:cs="Times New Roman"/>
          <w:sz w:val="24"/>
          <w:szCs w:val="24"/>
        </w:rPr>
        <w:t xml:space="preserve">Запуск </w:t>
      </w:r>
      <w:r w:rsidRPr="0062791F">
        <w:rPr>
          <w:rFonts w:ascii="Times New Roman" w:hAnsi="Times New Roman" w:cs="Times New Roman"/>
          <w:sz w:val="24"/>
          <w:szCs w:val="24"/>
        </w:rPr>
        <w:t xml:space="preserve">методического семинара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73CC0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sz w:val="24"/>
          <w:szCs w:val="24"/>
        </w:rPr>
        <w:t>площадки «Школа наставничества»</w:t>
      </w:r>
    </w:p>
    <w:p w14:paraId="729EB70A" w14:textId="77777777" w:rsidR="004E4414" w:rsidRDefault="004E4414" w:rsidP="004E4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0EBA0" w14:textId="21392A03" w:rsidR="009B2602" w:rsidRDefault="009B2602" w:rsidP="004E4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C2FAB" w14:textId="77777777" w:rsidR="009B2602" w:rsidRDefault="009B2602" w:rsidP="004E4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D8517" w14:textId="77777777" w:rsidR="00041911" w:rsidRDefault="00041911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4867B89E" w14:textId="77777777" w:rsidR="008160EA" w:rsidRDefault="008160EA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4E226994" w14:textId="77777777" w:rsidR="008160EA" w:rsidRDefault="008160EA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193926FD" w14:textId="77777777" w:rsidR="008160EA" w:rsidRDefault="008160EA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409971AE" w14:textId="77777777" w:rsidR="008160EA" w:rsidRDefault="008160EA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9AAFBC6" w14:textId="2A4B8383" w:rsidR="008160EA" w:rsidRDefault="008160EA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2E00F8A8" w14:textId="7650041E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76BAF0DA" w14:textId="7CB6C212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0A401584" w14:textId="57862EDC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1C099D1" w14:textId="64D9D658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1400CBA2" w14:textId="7D90BB46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346D59D3" w14:textId="621BD4FC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60C69F83" w14:textId="3EE247DF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09EC0357" w14:textId="3E48E577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0D97DD4D" w14:textId="16118900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39C1770E" w14:textId="4E011473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1A7A5ABE" w14:textId="62F7F221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D10C449" w14:textId="67471EBA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2E72A93A" w14:textId="7FD2DFDF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7E36AFE" w14:textId="4A8C6B37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07F9E7C3" w14:textId="193CE1F5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4FB53DBC" w14:textId="770E24F1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74AC34F9" w14:textId="0D792561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7B9BA385" w14:textId="1CDD28BE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6B70CB93" w14:textId="613EBC56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3ECC2BD9" w14:textId="39BB004B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6071CA1" w14:textId="69E22F17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2535870F" w14:textId="118B0E0A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1EA642F7" w14:textId="6B63D372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6FB3B4D2" w14:textId="5C2CD898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3F7E263F" w14:textId="658E0F5C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15F01969" w14:textId="370B9495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524FDDE3" w14:textId="5D002B6C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6A8EC5E5" w14:textId="024ABF1B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08922B48" w14:textId="6A930CAC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265A1711" w14:textId="6933A3A4" w:rsidR="00A64C1D" w:rsidRDefault="00A64C1D" w:rsidP="0004191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</w:p>
    <w:p w14:paraId="2A707A85" w14:textId="77777777" w:rsidR="00F10FC1" w:rsidRPr="00E94499" w:rsidRDefault="00F10FC1" w:rsidP="00F10FC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94499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ДОРОЖНАЯ КАРТА</w:t>
      </w:r>
    </w:p>
    <w:p w14:paraId="381907CC" w14:textId="77777777" w:rsidR="00F10FC1" w:rsidRPr="00E94499" w:rsidRDefault="00F10FC1" w:rsidP="00F10FC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499">
        <w:rPr>
          <w:rFonts w:ascii="Times New Roman" w:hAnsi="Times New Roman" w:cs="Times New Roman"/>
          <w:b/>
          <w:bCs/>
          <w:sz w:val="26"/>
          <w:szCs w:val="26"/>
        </w:rPr>
        <w:t xml:space="preserve">реализации Модели наставничества </w:t>
      </w:r>
    </w:p>
    <w:p w14:paraId="334D01E4" w14:textId="77777777" w:rsidR="00F10FC1" w:rsidRPr="00E94499" w:rsidRDefault="00F10FC1" w:rsidP="00F10FC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499">
        <w:rPr>
          <w:rFonts w:ascii="Times New Roman" w:hAnsi="Times New Roman" w:cs="Times New Roman"/>
          <w:b/>
          <w:bCs/>
          <w:sz w:val="26"/>
          <w:szCs w:val="26"/>
        </w:rPr>
        <w:t xml:space="preserve">в условиях сетевого взаимодействия </w:t>
      </w:r>
    </w:p>
    <w:p w14:paraId="2C4E4712" w14:textId="77777777" w:rsidR="00F10FC1" w:rsidRPr="00E94499" w:rsidRDefault="00F10FC1" w:rsidP="00F10FC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499">
        <w:rPr>
          <w:rFonts w:ascii="Times New Roman" w:hAnsi="Times New Roman" w:cs="Times New Roman"/>
          <w:b/>
          <w:bCs/>
          <w:sz w:val="26"/>
          <w:szCs w:val="26"/>
        </w:rPr>
        <w:t>дошкольных образовательных организаций</w:t>
      </w:r>
    </w:p>
    <w:p w14:paraId="52093CB4" w14:textId="77777777" w:rsidR="00F10FC1" w:rsidRPr="003F02FC" w:rsidRDefault="00F10FC1" w:rsidP="00F10FC1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14:paraId="476AA3F3" w14:textId="77777777" w:rsidR="00F10FC1" w:rsidRPr="003F02FC" w:rsidRDefault="00F10FC1" w:rsidP="00F10FC1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tbl>
      <w:tblPr>
        <w:tblW w:w="10915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3788"/>
        <w:gridCol w:w="1508"/>
        <w:gridCol w:w="1870"/>
        <w:gridCol w:w="2981"/>
      </w:tblGrid>
      <w:tr w:rsidR="00E94499" w:rsidRPr="00E94499" w14:paraId="4E5ECEBD" w14:textId="77777777" w:rsidTr="00E94499">
        <w:trPr>
          <w:trHeight w:val="774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083F5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33050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деятельности/разделы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12C87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60B1E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Исполнители 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529BB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E94499" w:rsidRPr="00E94499" w14:paraId="540A6ADE" w14:textId="77777777" w:rsidTr="00E94499">
        <w:trPr>
          <w:trHeight w:val="41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E1768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4B617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условий для запуска Модели наставничества</w:t>
            </w:r>
          </w:p>
        </w:tc>
      </w:tr>
      <w:tr w:rsidR="00E94499" w:rsidRPr="00E94499" w14:paraId="7B23B30C" w14:textId="77777777" w:rsidTr="00E94499">
        <w:trPr>
          <w:trHeight w:val="2380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2B0AC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09126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Выявление первоначального уровня профессионализма педагогов ДОУ:</w:t>
            </w:r>
          </w:p>
          <w:p w14:paraId="1A3D3067" w14:textId="77777777" w:rsidR="00F10FC1" w:rsidRPr="00E94499" w:rsidRDefault="00F10FC1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диагностика;</w:t>
            </w:r>
          </w:p>
          <w:p w14:paraId="3876B1D7" w14:textId="77777777" w:rsidR="00F10FC1" w:rsidRPr="00E94499" w:rsidRDefault="00F10FC1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анкетирование;</w:t>
            </w:r>
          </w:p>
          <w:p w14:paraId="3C915774" w14:textId="77777777" w:rsidR="00F10FC1" w:rsidRPr="00E94499" w:rsidRDefault="00F10FC1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2ED4C885" w14:textId="77777777" w:rsidR="00F10FC1" w:rsidRPr="00E94499" w:rsidRDefault="00F10FC1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собеседование;</w:t>
            </w:r>
          </w:p>
          <w:p w14:paraId="341D65D1" w14:textId="77777777" w:rsidR="00F10FC1" w:rsidRPr="00E94499" w:rsidRDefault="00F10FC1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7D20C" w14:textId="590AF336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A20F5F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47066" w14:textId="77777777" w:rsidR="00F10FC1" w:rsidRPr="00E94499" w:rsidRDefault="00F10FC1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Диагностические основания для построения форматов наставничества и определения его содержания.</w:t>
            </w:r>
          </w:p>
          <w:p w14:paraId="4AC8DE6F" w14:textId="77777777" w:rsidR="00F10FC1" w:rsidRPr="00E94499" w:rsidRDefault="00F10FC1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Мониторинг по выявлению динамики профессионального роста и развития педагогов.</w:t>
            </w:r>
          </w:p>
          <w:p w14:paraId="170A246A" w14:textId="77777777" w:rsidR="00F10FC1" w:rsidRPr="00E94499" w:rsidRDefault="00F10FC1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программы наставничества.</w:t>
            </w:r>
          </w:p>
        </w:tc>
      </w:tr>
      <w:tr w:rsidR="00E94499" w:rsidRPr="00E94499" w14:paraId="7FC70BE9" w14:textId="77777777" w:rsidTr="00E94499">
        <w:trPr>
          <w:trHeight w:val="80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8CA93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01C94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по ДОУ за реализацию Модели наставничества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535EE" w14:textId="593AB54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2AEF8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Руководитель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F532F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E94499" w:rsidRPr="00E94499" w14:paraId="15C500D7" w14:textId="77777777" w:rsidTr="00E94499">
        <w:trPr>
          <w:trHeight w:val="806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0E1AF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EA9C1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 каждому ДОУ форматов наставничества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306EA" w14:textId="64363904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D0285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Ответственный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6750B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Приказ, распоряжение по ДОУ</w:t>
            </w:r>
          </w:p>
        </w:tc>
      </w:tr>
      <w:tr w:rsidR="00E94499" w:rsidRPr="00E94499" w14:paraId="53EBFD25" w14:textId="77777777" w:rsidTr="00E94499">
        <w:trPr>
          <w:trHeight w:val="971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DE36A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A32E6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по организации наставничества в ДОУ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F6FC7" w14:textId="3082DF91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01769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EE320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Издание сборника рекомендаций.</w:t>
            </w:r>
          </w:p>
        </w:tc>
      </w:tr>
      <w:tr w:rsidR="00E94499" w:rsidRPr="00E94499" w14:paraId="5AF3BF4D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B48F6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ADB04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Создание интернет-сообщества Наставников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0CD2C" w14:textId="2F1DB3DA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BC49C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Ответственный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27448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 сетевому пространству</w:t>
            </w:r>
          </w:p>
        </w:tc>
      </w:tr>
      <w:tr w:rsidR="00E94499" w:rsidRPr="00E94499" w14:paraId="7634AE3A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EE24F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CDBC5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Открытие электронной площадки «Школа наставничества»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8040F" w14:textId="31083265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09814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 УО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70EEE" w14:textId="77777777" w:rsidR="00F10FC1" w:rsidRPr="00E94499" w:rsidRDefault="00F1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по сопровождению реализации Модели наставничества</w:t>
            </w:r>
          </w:p>
        </w:tc>
      </w:tr>
      <w:tr w:rsidR="00E94499" w:rsidRPr="00E94499" w14:paraId="62CC06CD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0CEB51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C7332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Базы наставляемых</w:t>
            </w:r>
          </w:p>
        </w:tc>
      </w:tr>
      <w:tr w:rsidR="00E94499" w:rsidRPr="00E94499" w14:paraId="747ED7E3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DC4CF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E406FA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 в ДОУ:</w:t>
            </w:r>
          </w:p>
          <w:p w14:paraId="2CEC6D21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Начинающий педагог – руководитель;</w:t>
            </w:r>
          </w:p>
          <w:p w14:paraId="05234955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Молодой педагог – руководитель;</w:t>
            </w:r>
          </w:p>
          <w:p w14:paraId="35C0FA27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Педагог, готовящийся к аттестации, – руководитель;</w:t>
            </w:r>
          </w:p>
          <w:p w14:paraId="47496D74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Педагог, участвующий в профессиональном конкурсе, смотре – руководитель;</w:t>
            </w:r>
          </w:p>
          <w:p w14:paraId="66F8D953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Начинающий педагог-исследователь – новатор, педагог, имеющий опыт освоения новшеств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B62B5A" w14:textId="7685BBA5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A129C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Ответственный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8A856" w14:textId="77777777" w:rsidR="00E94499" w:rsidRPr="00E94499" w:rsidRDefault="00E94499" w:rsidP="00E94499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Уточненная база наставляемых по категориям </w:t>
            </w:r>
          </w:p>
        </w:tc>
      </w:tr>
      <w:tr w:rsidR="00E94499" w:rsidRPr="00E94499" w14:paraId="4EC3FFC6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D07D7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29DF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Базы Наставников</w:t>
            </w:r>
          </w:p>
        </w:tc>
      </w:tr>
      <w:tr w:rsidR="00E94499" w:rsidRPr="00E94499" w14:paraId="3D41302E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83B5A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9BF2B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в организация дошкольного образования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7956F" w14:textId="5D6F64D9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CA1BC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57E0B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Команда наставников по направлениям</w:t>
            </w:r>
          </w:p>
        </w:tc>
      </w:tr>
      <w:tr w:rsidR="00E94499" w:rsidRPr="00E94499" w14:paraId="653E3E2E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239CB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FD57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 и обучение Наставников</w:t>
            </w:r>
          </w:p>
        </w:tc>
      </w:tr>
      <w:tr w:rsidR="00E94499" w:rsidRPr="00E94499" w14:paraId="6B2CFAB9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44AC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53C2A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Организация отбора и обучения наставников:</w:t>
            </w:r>
          </w:p>
          <w:p w14:paraId="0DB1CD82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Установочное совещание по организационным моментам для модераторов;</w:t>
            </w:r>
          </w:p>
          <w:p w14:paraId="7925BB2E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Семинары-практикумы;</w:t>
            </w:r>
          </w:p>
          <w:p w14:paraId="378AD470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Форум Наставников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4A8EC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15694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3345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педагогов-профессионалов</w:t>
            </w:r>
          </w:p>
        </w:tc>
      </w:tr>
      <w:tr w:rsidR="00E94499" w:rsidRPr="00E94499" w14:paraId="3252E03E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9B7FB9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FA110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наставнических пар (групп)</w:t>
            </w:r>
          </w:p>
        </w:tc>
      </w:tr>
      <w:tr w:rsidR="00E94499" w:rsidRPr="00E94499" w14:paraId="2A135640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186E9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17110" w14:textId="77777777" w:rsidR="00E94499" w:rsidRPr="00E94499" w:rsidRDefault="00E94499" w:rsidP="00E944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наставнических пар (групп) </w:t>
            </w:r>
          </w:p>
          <w:p w14:paraId="656B332D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Презентация наставнических пар</w:t>
            </w:r>
          </w:p>
          <w:p w14:paraId="5C97204F" w14:textId="77777777" w:rsidR="00E94499" w:rsidRPr="00E94499" w:rsidRDefault="00E94499" w:rsidP="00E94499">
            <w:pPr>
              <w:numPr>
                <w:ilvl w:val="0"/>
                <w:numId w:val="13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«Я и мой Наставник»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F642C" w14:textId="6BA2E4DF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72ADEC" w14:textId="01883135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70A94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DB36B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Посвящение наставнических пар;</w:t>
            </w:r>
          </w:p>
          <w:p w14:paraId="30C9000A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Выявление лучшего опыта Наставников</w:t>
            </w:r>
          </w:p>
        </w:tc>
      </w:tr>
      <w:tr w:rsidR="00E94499" w:rsidRPr="00E94499" w14:paraId="235E0A3F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0AE31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75894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нормативной и регламентирующей документации</w:t>
            </w:r>
          </w:p>
        </w:tc>
      </w:tr>
      <w:tr w:rsidR="00E94499" w:rsidRPr="00E94499" w14:paraId="599C96DE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BDC9D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B690C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нормативной и регламентирующей документации </w:t>
            </w:r>
          </w:p>
          <w:p w14:paraId="3BC9CE6C" w14:textId="77777777" w:rsidR="00E94499" w:rsidRPr="00E94499" w:rsidRDefault="00E94499" w:rsidP="00E94499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 по разработке документации</w:t>
            </w:r>
          </w:p>
          <w:p w14:paraId="4800CFA3" w14:textId="77777777" w:rsidR="00E94499" w:rsidRPr="00E94499" w:rsidRDefault="00E94499" w:rsidP="00E94499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документации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A8837" w14:textId="3BB484B4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4B88451" w14:textId="5204BA21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8E53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DC433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Издание сборника нормативных документов</w:t>
            </w:r>
          </w:p>
        </w:tc>
      </w:tr>
      <w:tr w:rsidR="00E94499" w:rsidRPr="00E94499" w14:paraId="32A92D06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4A148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C30C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наставнических пар (групп)</w:t>
            </w:r>
          </w:p>
        </w:tc>
      </w:tr>
      <w:tr w:rsidR="00E94499" w:rsidRPr="00E94499" w14:paraId="6FF91A19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30FF0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4335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Работа наставнических групп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35ABD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CEA57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ДОУ, наставники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96D1BC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E94499" w:rsidRPr="00E94499" w14:paraId="2F22867C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B1436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34172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Мониторинг. Завершение деятельности наставнических пар (групп)</w:t>
            </w:r>
          </w:p>
        </w:tc>
      </w:tr>
      <w:tr w:rsidR="00E94499" w:rsidRPr="00E94499" w14:paraId="06C3B2F3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E153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1CF5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Мониторинг. </w:t>
            </w:r>
          </w:p>
          <w:p w14:paraId="670BA141" w14:textId="77777777" w:rsidR="00E94499" w:rsidRPr="00E94499" w:rsidRDefault="00E94499" w:rsidP="00E94499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Завершение деятельности наставнических пар (групп).</w:t>
            </w:r>
          </w:p>
          <w:p w14:paraId="44362F5A" w14:textId="77777777" w:rsidR="00E94499" w:rsidRPr="00E94499" w:rsidRDefault="00E94499" w:rsidP="00E94499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Педагогическая ярмарка идей и проектов по Наставничеству.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36962" w14:textId="412BB8E4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A64C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EBEB2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Ответственные по ДОУ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D6BAA8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E94499" w:rsidRPr="00E94499" w14:paraId="36F77685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4C7A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5D28EA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механизмов стимулирования наставнической деятельности</w:t>
            </w:r>
          </w:p>
        </w:tc>
      </w:tr>
      <w:tr w:rsidR="00E94499" w:rsidRPr="00E94499" w14:paraId="44308962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A9A2B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932E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механизмов стимулирования наставнической деятельности: </w:t>
            </w:r>
          </w:p>
          <w:p w14:paraId="31325BC6" w14:textId="77777777" w:rsidR="00E94499" w:rsidRPr="00E94499" w:rsidRDefault="00E94499" w:rsidP="00E94499">
            <w:pPr>
              <w:numPr>
                <w:ilvl w:val="0"/>
                <w:numId w:val="14"/>
              </w:numPr>
              <w:tabs>
                <w:tab w:val="num" w:pos="222"/>
              </w:tabs>
              <w:spacing w:after="0" w:line="240" w:lineRule="auto"/>
              <w:ind w:left="222" w:hanging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ВТК по созданию механизма стимулирования (поощрения, награждение, надбавка в размере ----% к заработной плате по учреждению; дополнительные баллы при премировании; дополнительные баллы при аттестации на категорию)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799F0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По мере реализации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97250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Руководители ДОУ, учредители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035715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статуса наставника</w:t>
            </w:r>
          </w:p>
        </w:tc>
      </w:tr>
      <w:tr w:rsidR="00E94499" w:rsidRPr="00E94499" w14:paraId="24BE91B7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35CC1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0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A1E06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долгосрочной Базы Наставников</w:t>
            </w:r>
          </w:p>
        </w:tc>
      </w:tr>
      <w:tr w:rsidR="00E94499" w:rsidRPr="00E94499" w14:paraId="1AF6E4E1" w14:textId="77777777" w:rsidTr="00E94499">
        <w:trPr>
          <w:trHeight w:val="703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8E289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77F6E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07AC0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1DEC9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Сетевое объединение наставничества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C7FFD" w14:textId="77777777" w:rsidR="00E94499" w:rsidRPr="00E94499" w:rsidRDefault="00E94499" w:rsidP="00E9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99">
              <w:rPr>
                <w:rFonts w:ascii="Times New Roman" w:hAnsi="Times New Roman" w:cs="Times New Roman"/>
                <w:sz w:val="24"/>
                <w:szCs w:val="24"/>
              </w:rPr>
              <w:t>Центр наставничества</w:t>
            </w:r>
          </w:p>
        </w:tc>
      </w:tr>
    </w:tbl>
    <w:p w14:paraId="0CB748A9" w14:textId="77777777" w:rsidR="00607803" w:rsidRPr="003F02FC" w:rsidRDefault="00607803" w:rsidP="00F10FC1">
      <w:pPr>
        <w:rPr>
          <w:rFonts w:ascii="Times New Roman" w:hAnsi="Times New Roman" w:cs="Times New Roman"/>
          <w:sz w:val="24"/>
          <w:szCs w:val="24"/>
        </w:rPr>
      </w:pPr>
    </w:p>
    <w:p w14:paraId="6E6B225B" w14:textId="77777777" w:rsidR="005401D3" w:rsidRPr="00E94499" w:rsidRDefault="005401D3" w:rsidP="00E94499">
      <w:pPr>
        <w:rPr>
          <w:rFonts w:ascii="Times New Roman" w:hAnsi="Times New Roman" w:cs="Times New Roman"/>
        </w:rPr>
      </w:pPr>
    </w:p>
    <w:sectPr w:rsidR="005401D3" w:rsidRPr="00E94499" w:rsidSect="00F10F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1727"/>
    <w:multiLevelType w:val="hybridMultilevel"/>
    <w:tmpl w:val="D068A79C"/>
    <w:lvl w:ilvl="0" w:tplc="CA6C396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CB6479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1AD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F684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F24CD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74E1D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18FF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9EACC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BA0DD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75E"/>
    <w:multiLevelType w:val="hybridMultilevel"/>
    <w:tmpl w:val="ACF84C1C"/>
    <w:lvl w:ilvl="0" w:tplc="5C0C9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83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2C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C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86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E3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87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4B2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5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7A5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FFC09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34A022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5CBFE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1B8273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E4958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A6F03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1A70D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A8A2F0A"/>
    <w:multiLevelType w:val="hybridMultilevel"/>
    <w:tmpl w:val="978093EA"/>
    <w:lvl w:ilvl="0" w:tplc="02E67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2B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27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EC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45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6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E6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ED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62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A0970"/>
    <w:multiLevelType w:val="hybridMultilevel"/>
    <w:tmpl w:val="601A2828"/>
    <w:lvl w:ilvl="0" w:tplc="0CE2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CE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89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4D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64F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0E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22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0C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1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B719E"/>
    <w:multiLevelType w:val="hybridMultilevel"/>
    <w:tmpl w:val="09DC95B2"/>
    <w:lvl w:ilvl="0" w:tplc="75B65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A9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F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EC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46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6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43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C5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09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8F476E"/>
    <w:multiLevelType w:val="hybridMultilevel"/>
    <w:tmpl w:val="04CA1A30"/>
    <w:lvl w:ilvl="0" w:tplc="0B7CE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2C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8E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08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81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4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21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EC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A31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C1"/>
    <w:rsid w:val="00022B97"/>
    <w:rsid w:val="00041911"/>
    <w:rsid w:val="00053F81"/>
    <w:rsid w:val="003F02FC"/>
    <w:rsid w:val="004E4414"/>
    <w:rsid w:val="005401D3"/>
    <w:rsid w:val="005D3240"/>
    <w:rsid w:val="00607803"/>
    <w:rsid w:val="0072198A"/>
    <w:rsid w:val="0078634C"/>
    <w:rsid w:val="008160EA"/>
    <w:rsid w:val="00831645"/>
    <w:rsid w:val="00873CC0"/>
    <w:rsid w:val="009222C0"/>
    <w:rsid w:val="009B2602"/>
    <w:rsid w:val="00A64C1D"/>
    <w:rsid w:val="00BA4C1B"/>
    <w:rsid w:val="00D57A92"/>
    <w:rsid w:val="00E94499"/>
    <w:rsid w:val="00F10FC1"/>
    <w:rsid w:val="00F7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3707"/>
  <w15:chartTrackingRefBased/>
  <w15:docId w15:val="{643FD6B1-2033-4624-9451-117882BE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C1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locked/>
    <w:rsid w:val="00F10FC1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F10F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F10FC1"/>
    <w:pPr>
      <w:ind w:left="720"/>
      <w:contextualSpacing/>
    </w:pPr>
  </w:style>
  <w:style w:type="table" w:styleId="a8">
    <w:name w:val="Table Grid"/>
    <w:basedOn w:val="a1"/>
    <w:uiPriority w:val="39"/>
    <w:rsid w:val="0087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06D2-E7B7-43B4-B52B-37B5A56B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№8</cp:lastModifiedBy>
  <cp:revision>5</cp:revision>
  <dcterms:created xsi:type="dcterms:W3CDTF">2024-11-10T18:39:00Z</dcterms:created>
  <dcterms:modified xsi:type="dcterms:W3CDTF">2024-11-10T18:44:00Z</dcterms:modified>
</cp:coreProperties>
</file>